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rPr>
          <w:rFonts w:ascii="宋体" w:hAnsi="宋体" w:eastAsia="宋体" w:cs="宋体"/>
          <w:b/>
          <w:bCs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合肥市体育类校外培训机构设立申请登记表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56"/>
        <w:gridCol w:w="885"/>
        <w:gridCol w:w="44"/>
        <w:gridCol w:w="540"/>
        <w:gridCol w:w="601"/>
        <w:gridCol w:w="824"/>
        <w:gridCol w:w="1291"/>
        <w:gridCol w:w="194"/>
        <w:gridCol w:w="1396"/>
        <w:gridCol w:w="7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7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机构名称</w:t>
            </w:r>
          </w:p>
        </w:tc>
        <w:tc>
          <w:tcPr>
            <w:tcW w:w="4185" w:type="dxa"/>
            <w:gridSpan w:val="6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机构性质</w:t>
            </w:r>
          </w:p>
        </w:tc>
        <w:tc>
          <w:tcPr>
            <w:tcW w:w="2205" w:type="dxa"/>
            <w:gridSpan w:val="2"/>
          </w:tcPr>
          <w:p>
            <w:pPr>
              <w:spacing w:line="44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(营利/非营利）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7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法定代表人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185" w:type="dxa"/>
            <w:gridSpan w:val="3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身份证</w:t>
            </w:r>
          </w:p>
        </w:tc>
        <w:tc>
          <w:tcPr>
            <w:tcW w:w="211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手机号码</w:t>
            </w:r>
          </w:p>
        </w:tc>
        <w:tc>
          <w:tcPr>
            <w:tcW w:w="220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7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主要负责人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185" w:type="dxa"/>
            <w:gridSpan w:val="3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身份证</w:t>
            </w:r>
          </w:p>
        </w:tc>
        <w:tc>
          <w:tcPr>
            <w:tcW w:w="211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手机号码</w:t>
            </w:r>
          </w:p>
        </w:tc>
        <w:tc>
          <w:tcPr>
            <w:tcW w:w="220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机构地址</w:t>
            </w:r>
          </w:p>
        </w:tc>
        <w:tc>
          <w:tcPr>
            <w:tcW w:w="4185" w:type="dxa"/>
            <w:gridSpan w:val="6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教学用房所在楼层</w:t>
            </w:r>
          </w:p>
        </w:tc>
        <w:tc>
          <w:tcPr>
            <w:tcW w:w="220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从业人数</w:t>
            </w:r>
          </w:p>
        </w:tc>
        <w:tc>
          <w:tcPr>
            <w:tcW w:w="2070" w:type="dxa"/>
            <w:gridSpan w:val="4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（人）</w:t>
            </w:r>
          </w:p>
        </w:tc>
        <w:tc>
          <w:tcPr>
            <w:tcW w:w="2115" w:type="dxa"/>
            <w:gridSpan w:val="2"/>
          </w:tcPr>
          <w:p>
            <w:pPr>
              <w:spacing w:line="44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教学教研人数</w:t>
            </w:r>
          </w:p>
        </w:tc>
        <w:tc>
          <w:tcPr>
            <w:tcW w:w="3795" w:type="dxa"/>
            <w:gridSpan w:val="4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场所面积</w:t>
            </w:r>
          </w:p>
        </w:tc>
        <w:tc>
          <w:tcPr>
            <w:tcW w:w="2070" w:type="dxa"/>
            <w:gridSpan w:val="4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（平方米）</w:t>
            </w:r>
          </w:p>
        </w:tc>
        <w:tc>
          <w:tcPr>
            <w:tcW w:w="211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教学面积</w:t>
            </w:r>
          </w:p>
        </w:tc>
        <w:tc>
          <w:tcPr>
            <w:tcW w:w="3795" w:type="dxa"/>
            <w:gridSpan w:val="4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年培训规模</w:t>
            </w:r>
          </w:p>
        </w:tc>
        <w:tc>
          <w:tcPr>
            <w:tcW w:w="2070" w:type="dxa"/>
            <w:gridSpan w:val="4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（人）</w:t>
            </w:r>
          </w:p>
        </w:tc>
        <w:tc>
          <w:tcPr>
            <w:tcW w:w="211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同一时间段</w:t>
            </w:r>
          </w:p>
          <w:p>
            <w:pPr>
              <w:spacing w:line="44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最大培训量</w:t>
            </w:r>
          </w:p>
        </w:tc>
        <w:tc>
          <w:tcPr>
            <w:tcW w:w="3795" w:type="dxa"/>
            <w:gridSpan w:val="4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培训对象</w:t>
            </w:r>
          </w:p>
        </w:tc>
        <w:tc>
          <w:tcPr>
            <w:tcW w:w="7980" w:type="dxa"/>
            <w:gridSpan w:val="10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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 xml:space="preserve">学龄前儿童 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 xml:space="preserve">义务教育阶段中小学生 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高中生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0" w:type="dxa"/>
            <w:gridSpan w:val="1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办学投入（开办资金）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股东（法人、自然人）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投入方式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仿宋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出资额(万元)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法人统一社会信用代码/自然人身份证号码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9" w:type="dxa"/>
            <w:gridSpan w:val="5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9" w:type="dxa"/>
            <w:gridSpan w:val="5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9" w:type="dxa"/>
            <w:gridSpan w:val="5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9" w:type="dxa"/>
            <w:gridSpan w:val="5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9" w:type="dxa"/>
            <w:gridSpan w:val="9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培训内容</w:t>
            </w: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举办者联系人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w w:val="90"/>
                <w:kern w:val="2"/>
                <w:sz w:val="30"/>
                <w:szCs w:val="30"/>
                <w:lang w:eastAsia="zh-CN" w:bidi="ar-SA"/>
              </w:rPr>
              <w:t>体育类</w:t>
            </w:r>
          </w:p>
        </w:tc>
        <w:tc>
          <w:tcPr>
            <w:tcW w:w="4935" w:type="dxa"/>
            <w:gridSpan w:val="8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w w:val="90"/>
                <w:kern w:val="2"/>
                <w:sz w:val="30"/>
                <w:szCs w:val="30"/>
                <w:lang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w w:val="90"/>
                <w:kern w:val="2"/>
                <w:sz w:val="30"/>
                <w:szCs w:val="30"/>
                <w:lang w:eastAsia="zh-CN" w:bidi="ar-SA"/>
              </w:rPr>
              <w:t xml:space="preserve">一般 </w:t>
            </w:r>
            <w:r>
              <w:rPr>
                <w:rFonts w:hint="eastAsia" w:ascii="仿宋" w:hAnsi="仿宋" w:eastAsia="仿宋" w:cs="仿宋"/>
                <w:w w:val="90"/>
                <w:kern w:val="2"/>
                <w:sz w:val="30"/>
                <w:szCs w:val="30"/>
                <w:lang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w w:val="90"/>
                <w:kern w:val="2"/>
                <w:sz w:val="30"/>
                <w:szCs w:val="30"/>
                <w:lang w:eastAsia="zh-CN" w:bidi="ar-SA"/>
              </w:rPr>
              <w:t>高危(如潜水、游泳、攀岩、高山滑雪、自由式滑雪、单板滑雪等项目)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14" w:type="dxa"/>
            <w:vMerge w:val="continue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4935" w:type="dxa"/>
            <w:gridSpan w:val="8"/>
            <w:vMerge w:val="continue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（办公/手机）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14" w:type="dxa"/>
            <w:vMerge w:val="continue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4935" w:type="dxa"/>
            <w:gridSpan w:val="8"/>
            <w:vMerge w:val="continue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0" w:type="dxa"/>
            <w:gridSpan w:val="12"/>
          </w:tcPr>
          <w:p>
            <w:pPr>
              <w:spacing w:line="440" w:lineRule="exact"/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承诺：对本表填报内容和相关办学申报材料的真实有效性负责。</w:t>
            </w:r>
          </w:p>
          <w:p>
            <w:pPr>
              <w:spacing w:line="440" w:lineRule="exact"/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  <w:p>
            <w:pPr>
              <w:spacing w:line="440" w:lineRule="exact"/>
              <w:ind w:right="1440" w:rightChars="600"/>
              <w:jc w:val="right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举办人签字（签章）：</w:t>
            </w:r>
          </w:p>
          <w:p>
            <w:pPr>
              <w:spacing w:line="440" w:lineRule="exact"/>
              <w:ind w:right="1440" w:rightChars="600"/>
              <w:jc w:val="right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培训机构法人（签字）：</w:t>
            </w:r>
          </w:p>
          <w:p>
            <w:pPr>
              <w:spacing w:line="440" w:lineRule="exact"/>
              <w:jc w:val="right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材料审核</w:t>
            </w:r>
          </w:p>
        </w:tc>
        <w:tc>
          <w:tcPr>
            <w:tcW w:w="7051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审核意见：</w:t>
            </w:r>
          </w:p>
          <w:p>
            <w:pPr>
              <w:ind w:right="960" w:rightChars="400"/>
              <w:jc w:val="right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现场审核</w:t>
            </w:r>
          </w:p>
        </w:tc>
        <w:tc>
          <w:tcPr>
            <w:tcW w:w="7051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审核意见：</w:t>
            </w:r>
          </w:p>
          <w:p>
            <w:pPr>
              <w:ind w:right="960" w:rightChars="400"/>
              <w:jc w:val="right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公示情况</w:t>
            </w:r>
          </w:p>
        </w:tc>
        <w:tc>
          <w:tcPr>
            <w:tcW w:w="7051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经办签字：</w:t>
            </w:r>
          </w:p>
          <w:p>
            <w:pPr>
              <w:ind w:right="960" w:rightChars="400"/>
              <w:jc w:val="right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69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行政审批决定</w:t>
            </w:r>
          </w:p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7051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体育行政管理部门经办科室负责人签字：</w:t>
            </w:r>
          </w:p>
          <w:p>
            <w:pPr>
              <w:ind w:right="960" w:rightChars="400"/>
              <w:jc w:val="right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69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  <w:tc>
          <w:tcPr>
            <w:tcW w:w="7051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体育行政管理部门负责人签字：</w:t>
            </w:r>
          </w:p>
          <w:p>
            <w:pPr>
              <w:ind w:right="960" w:rightChars="400"/>
              <w:jc w:val="right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登记备案情况</w:t>
            </w:r>
          </w:p>
        </w:tc>
        <w:tc>
          <w:tcPr>
            <w:tcW w:w="705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批准文件记录</w:t>
            </w:r>
          </w:p>
        </w:tc>
        <w:tc>
          <w:tcPr>
            <w:tcW w:w="705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（文号）（日期）（经办人、审批人）</w:t>
            </w:r>
          </w:p>
        </w:tc>
      </w:tr>
    </w:tbl>
    <w:p>
      <w:pPr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 </w:t>
      </w:r>
    </w:p>
    <w:p>
      <w:pPr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p>
      <w:bookmarkStart w:id="0" w:name="_GoBack"/>
      <w:bookmarkEnd w:id="0"/>
    </w:p>
    <w:sectPr>
      <w:footerReference r:id="rId3" w:type="default"/>
      <w:pgSz w:w="11900" w:h="16840"/>
      <w:pgMar w:top="1865" w:right="1408" w:bottom="1725" w:left="1443" w:header="0" w:footer="10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5812155</wp:posOffset>
              </wp:positionH>
              <wp:positionV relativeFrom="page">
                <wp:posOffset>9661525</wp:posOffset>
              </wp:positionV>
              <wp:extent cx="615950" cy="127000"/>
              <wp:effectExtent l="0" t="0" r="0" b="0"/>
              <wp:wrapNone/>
              <wp:docPr id="1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7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57.65pt;margin-top:760.75pt;height:10pt;width:48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5/9Th1wAA&#10;AA4BAAAPAAAAAAAAAAEAIAAAACIAAABkcnMvZG93bnJldi54bWxQSwECFAAUAAAACACHTuJAiDU+&#10;zq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ODAyOTgxMThhZDA2NDk4ZWNlMTcxODFiM2Q2MTUifQ=="/>
  </w:docVars>
  <w:rsids>
    <w:rsidRoot w:val="69AD5681"/>
    <w:rsid w:val="000B412F"/>
    <w:rsid w:val="001F6A20"/>
    <w:rsid w:val="002A1579"/>
    <w:rsid w:val="004F3A02"/>
    <w:rsid w:val="00970CC9"/>
    <w:rsid w:val="009B781F"/>
    <w:rsid w:val="00A913DD"/>
    <w:rsid w:val="00BA3AD1"/>
    <w:rsid w:val="00CD5C4D"/>
    <w:rsid w:val="00FE0459"/>
    <w:rsid w:val="0125768E"/>
    <w:rsid w:val="02334AF4"/>
    <w:rsid w:val="047B14FB"/>
    <w:rsid w:val="05AF5900"/>
    <w:rsid w:val="0845254C"/>
    <w:rsid w:val="0F557518"/>
    <w:rsid w:val="108A6203"/>
    <w:rsid w:val="12077E13"/>
    <w:rsid w:val="1276673F"/>
    <w:rsid w:val="17CA1504"/>
    <w:rsid w:val="17F467E5"/>
    <w:rsid w:val="1808436B"/>
    <w:rsid w:val="1AFD701D"/>
    <w:rsid w:val="1C4D7DB5"/>
    <w:rsid w:val="1DE95D03"/>
    <w:rsid w:val="216830DB"/>
    <w:rsid w:val="220146FC"/>
    <w:rsid w:val="269649DE"/>
    <w:rsid w:val="29AD788C"/>
    <w:rsid w:val="2AE04ED9"/>
    <w:rsid w:val="2E3569FF"/>
    <w:rsid w:val="302E3FC4"/>
    <w:rsid w:val="315B2B1F"/>
    <w:rsid w:val="316867E0"/>
    <w:rsid w:val="343D03F7"/>
    <w:rsid w:val="38606463"/>
    <w:rsid w:val="38CB7860"/>
    <w:rsid w:val="3AA64D5A"/>
    <w:rsid w:val="3D361DD2"/>
    <w:rsid w:val="40B70258"/>
    <w:rsid w:val="41CC1F9B"/>
    <w:rsid w:val="431E5B9D"/>
    <w:rsid w:val="43E24223"/>
    <w:rsid w:val="454549FC"/>
    <w:rsid w:val="489C21B9"/>
    <w:rsid w:val="49EB0C09"/>
    <w:rsid w:val="4B9C37FE"/>
    <w:rsid w:val="545578D3"/>
    <w:rsid w:val="556A70BB"/>
    <w:rsid w:val="55A84539"/>
    <w:rsid w:val="57FC57E4"/>
    <w:rsid w:val="596A6CE9"/>
    <w:rsid w:val="5B5E09A4"/>
    <w:rsid w:val="5D586CBE"/>
    <w:rsid w:val="5FA10F8B"/>
    <w:rsid w:val="66972100"/>
    <w:rsid w:val="68727968"/>
    <w:rsid w:val="689D114C"/>
    <w:rsid w:val="69AD5681"/>
    <w:rsid w:val="69B3782F"/>
    <w:rsid w:val="6B535612"/>
    <w:rsid w:val="6C200029"/>
    <w:rsid w:val="75C54AC5"/>
    <w:rsid w:val="79336CA0"/>
    <w:rsid w:val="7B7517F2"/>
    <w:rsid w:val="7D2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9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 #1|1"/>
    <w:basedOn w:val="1"/>
    <w:qFormat/>
    <w:uiPriority w:val="0"/>
    <w:pPr>
      <w:spacing w:before="660" w:after="560" w:line="61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spacing w:line="594" w:lineRule="exact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rPr>
      <w:color w:val="381826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20</Pages>
  <Words>6142</Words>
  <Characters>6191</Characters>
  <Lines>50</Lines>
  <Paragraphs>14</Paragraphs>
  <TotalTime>18</TotalTime>
  <ScaleCrop>false</ScaleCrop>
  <LinksUpToDate>false</LinksUpToDate>
  <CharactersWithSpaces>6601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2022-05-12T06:48:00Z</dcterms:created>
  <dc:creator>小静静~</dc:creator>
  <cp:lastModifiedBy>小静静~</cp:lastModifiedBy>
  <dcterms:modified xsi:type="dcterms:W3CDTF">2022-06-22T01:51:42Z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2E42A59F424242B08BDB2F5C168C5CAC</vt:lpwstr>
  </property>
</Properties>
</file>